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1E8CF" w14:textId="77777777" w:rsidR="00FD6399" w:rsidRPr="00F869C0" w:rsidRDefault="00FD6399" w:rsidP="00FD6399">
      <w:pPr>
        <w:ind w:left="360"/>
        <w:rPr>
          <w:b/>
          <w:sz w:val="32"/>
          <w:szCs w:val="32"/>
          <w:lang w:val="es-ES"/>
        </w:rPr>
      </w:pPr>
      <w:r w:rsidRPr="00F869C0">
        <w:rPr>
          <w:b/>
          <w:sz w:val="32"/>
          <w:szCs w:val="32"/>
          <w:lang w:val="es-ES"/>
        </w:rPr>
        <w:t>TESES ARNAIZ</w:t>
      </w:r>
    </w:p>
    <w:p w14:paraId="7FECFE59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 xml:space="preserve">No hay </w:t>
      </w:r>
      <w:proofErr w:type="spellStart"/>
      <w:r w:rsidRPr="00F869C0">
        <w:rPr>
          <w:b/>
          <w:sz w:val="28"/>
          <w:szCs w:val="28"/>
          <w:lang w:val="es-ES"/>
        </w:rPr>
        <w:t>mission</w:t>
      </w:r>
      <w:proofErr w:type="spellEnd"/>
      <w:r w:rsidRPr="00F869C0">
        <w:rPr>
          <w:b/>
          <w:sz w:val="28"/>
          <w:szCs w:val="28"/>
          <w:lang w:val="es-ES"/>
        </w:rPr>
        <w:t xml:space="preserve"> compartida sin vida compartida, y no habrá a lo largo </w:t>
      </w:r>
      <w:proofErr w:type="spellStart"/>
      <w:r w:rsidRPr="00F869C0">
        <w:rPr>
          <w:b/>
          <w:sz w:val="28"/>
          <w:szCs w:val="28"/>
          <w:lang w:val="es-ES"/>
        </w:rPr>
        <w:t>mission</w:t>
      </w:r>
      <w:proofErr w:type="spellEnd"/>
      <w:r w:rsidRPr="00F869C0">
        <w:rPr>
          <w:b/>
          <w:sz w:val="28"/>
          <w:szCs w:val="28"/>
          <w:lang w:val="es-ES"/>
        </w:rPr>
        <w:t xml:space="preserve"> y vida compartida sin Familia Carismática: espiritualidad y </w:t>
      </w:r>
      <w:proofErr w:type="spellStart"/>
      <w:r w:rsidRPr="00F869C0">
        <w:rPr>
          <w:b/>
          <w:sz w:val="28"/>
          <w:szCs w:val="28"/>
          <w:lang w:val="es-ES"/>
        </w:rPr>
        <w:t>charisma</w:t>
      </w:r>
      <w:proofErr w:type="spellEnd"/>
      <w:r w:rsidRPr="00F869C0">
        <w:rPr>
          <w:b/>
          <w:sz w:val="28"/>
          <w:szCs w:val="28"/>
          <w:lang w:val="es-ES"/>
        </w:rPr>
        <w:t xml:space="preserve"> compartidos.</w:t>
      </w:r>
    </w:p>
    <w:p w14:paraId="41E6A287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>Los laicos y los religiosos pueden tener una misma vocación, encarnando un carisma.</w:t>
      </w:r>
    </w:p>
    <w:p w14:paraId="47F5FB2C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>Los laicos tienen un rol predominante en la Iglesia.</w:t>
      </w:r>
    </w:p>
    <w:p w14:paraId="42B19090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 xml:space="preserve">Hay que pasar de la pirámide al círculo, de lo vertical a lo horizontal, de lo jerárquico a lo </w:t>
      </w:r>
      <w:proofErr w:type="spellStart"/>
      <w:r w:rsidRPr="00F869C0">
        <w:rPr>
          <w:b/>
          <w:sz w:val="28"/>
          <w:szCs w:val="28"/>
          <w:lang w:val="es-ES"/>
        </w:rPr>
        <w:t>comuniona</w:t>
      </w:r>
      <w:r w:rsidR="00D14E49">
        <w:rPr>
          <w:b/>
          <w:sz w:val="28"/>
          <w:szCs w:val="28"/>
          <w:lang w:val="es-ES"/>
        </w:rPr>
        <w:t>l</w:t>
      </w:r>
      <w:proofErr w:type="spellEnd"/>
      <w:r w:rsidR="00D14E49">
        <w:rPr>
          <w:b/>
          <w:sz w:val="28"/>
          <w:szCs w:val="28"/>
          <w:lang w:val="es-ES"/>
        </w:rPr>
        <w:t>, de vivir separados a una unió</w:t>
      </w:r>
      <w:r w:rsidRPr="00F869C0">
        <w:rPr>
          <w:b/>
          <w:sz w:val="28"/>
          <w:szCs w:val="28"/>
          <w:lang w:val="es-ES"/>
        </w:rPr>
        <w:t>n sin</w:t>
      </w:r>
      <w:r w:rsidR="009122C8">
        <w:rPr>
          <w:b/>
          <w:sz w:val="28"/>
          <w:szCs w:val="28"/>
          <w:lang w:val="es-ES"/>
        </w:rPr>
        <w:t xml:space="preserve"> confusió</w:t>
      </w:r>
      <w:r w:rsidR="00126C9F">
        <w:rPr>
          <w:b/>
          <w:sz w:val="28"/>
          <w:szCs w:val="28"/>
          <w:lang w:val="es-ES"/>
        </w:rPr>
        <w:t>n: relaciones nuevas y</w:t>
      </w:r>
      <w:r w:rsidR="0032785E">
        <w:rPr>
          <w:b/>
          <w:sz w:val="28"/>
          <w:szCs w:val="28"/>
          <w:lang w:val="es-ES"/>
        </w:rPr>
        <w:t xml:space="preserve"> más intensas.</w:t>
      </w:r>
      <w:r w:rsidRPr="00F869C0">
        <w:rPr>
          <w:b/>
          <w:sz w:val="28"/>
          <w:szCs w:val="28"/>
          <w:lang w:val="es-ES"/>
        </w:rPr>
        <w:t xml:space="preserve"> El símbolo que lo visibiliza es el do la mesa redonda.  Ello supone la práctica del espíritu de familia.</w:t>
      </w:r>
    </w:p>
    <w:p w14:paraId="3103CC64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 xml:space="preserve">Hay que pasar a un nuevo ecosistema </w:t>
      </w:r>
      <w:proofErr w:type="spellStart"/>
      <w:r w:rsidRPr="00F869C0">
        <w:rPr>
          <w:b/>
          <w:sz w:val="28"/>
          <w:szCs w:val="28"/>
          <w:lang w:val="es-ES"/>
        </w:rPr>
        <w:t>ecclesial</w:t>
      </w:r>
      <w:proofErr w:type="spellEnd"/>
      <w:r w:rsidRPr="00F869C0">
        <w:rPr>
          <w:b/>
          <w:sz w:val="28"/>
          <w:szCs w:val="28"/>
          <w:lang w:val="es-ES"/>
        </w:rPr>
        <w:t xml:space="preserve"> y sociocultural: de la separación al encuentro, de ser destinatarios y colaborado</w:t>
      </w:r>
      <w:r w:rsidR="00BD2D7D">
        <w:rPr>
          <w:b/>
          <w:sz w:val="28"/>
          <w:szCs w:val="28"/>
          <w:lang w:val="es-ES"/>
        </w:rPr>
        <w:t>r</w:t>
      </w:r>
      <w:r w:rsidR="00B42DF0">
        <w:rPr>
          <w:b/>
          <w:sz w:val="28"/>
          <w:szCs w:val="28"/>
          <w:lang w:val="es-ES"/>
        </w:rPr>
        <w:t xml:space="preserve">es de la </w:t>
      </w:r>
      <w:proofErr w:type="spellStart"/>
      <w:r w:rsidR="00B42DF0">
        <w:rPr>
          <w:b/>
          <w:sz w:val="28"/>
          <w:szCs w:val="28"/>
          <w:lang w:val="es-ES"/>
        </w:rPr>
        <w:t>missio</w:t>
      </w:r>
      <w:bookmarkStart w:id="0" w:name="_GoBack"/>
      <w:bookmarkEnd w:id="0"/>
      <w:r w:rsidR="00BD2D7D">
        <w:rPr>
          <w:b/>
          <w:sz w:val="28"/>
          <w:szCs w:val="28"/>
          <w:lang w:val="es-ES"/>
        </w:rPr>
        <w:t>n</w:t>
      </w:r>
      <w:proofErr w:type="spellEnd"/>
      <w:r w:rsidR="00BD2D7D">
        <w:rPr>
          <w:b/>
          <w:sz w:val="28"/>
          <w:szCs w:val="28"/>
          <w:lang w:val="es-ES"/>
        </w:rPr>
        <w:t xml:space="preserve"> a ser respons</w:t>
      </w:r>
      <w:r w:rsidRPr="00F869C0">
        <w:rPr>
          <w:b/>
          <w:sz w:val="28"/>
          <w:szCs w:val="28"/>
          <w:lang w:val="es-ES"/>
        </w:rPr>
        <w:t>ables y animadores, de la sumisión y obediencia a la vinculación, de la organización a la familia.</w:t>
      </w:r>
    </w:p>
    <w:p w14:paraId="79C4D744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>Religiosos y laicos estamos llamados a interactuar en: la vocación, la oración, la consagración, la comunidad, la formación, las celebraciones, el Descanso, el Proyecto misionero, el compartir económico.</w:t>
      </w:r>
    </w:p>
    <w:p w14:paraId="0F833BB9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>Todo esto implica muchos cambios de mentalidad: una cultura común, unos procesos personales comunes, un nuevo estilo de formación común, un nuevo lenguaje común, una implicancia de todos en las decision</w:t>
      </w:r>
      <w:r w:rsidR="00D8678D">
        <w:rPr>
          <w:b/>
          <w:sz w:val="28"/>
          <w:szCs w:val="28"/>
          <w:lang w:val="es-ES"/>
        </w:rPr>
        <w:t>e</w:t>
      </w:r>
      <w:r w:rsidRPr="00F869C0">
        <w:rPr>
          <w:b/>
          <w:sz w:val="28"/>
          <w:szCs w:val="28"/>
          <w:lang w:val="es-ES"/>
        </w:rPr>
        <w:t>s, un núcleo de personas muy comprometid</w:t>
      </w:r>
      <w:r w:rsidR="00A32893">
        <w:rPr>
          <w:b/>
          <w:sz w:val="28"/>
          <w:szCs w:val="28"/>
          <w:lang w:val="es-ES"/>
        </w:rPr>
        <w:t xml:space="preserve">os, unas estructuras de </w:t>
      </w:r>
      <w:proofErr w:type="spellStart"/>
      <w:r w:rsidR="00A32893">
        <w:rPr>
          <w:b/>
          <w:sz w:val="28"/>
          <w:szCs w:val="28"/>
          <w:lang w:val="es-ES"/>
        </w:rPr>
        <w:t>communi</w:t>
      </w:r>
      <w:r w:rsidR="00107699">
        <w:rPr>
          <w:b/>
          <w:sz w:val="28"/>
          <w:szCs w:val="28"/>
          <w:lang w:val="es-ES"/>
        </w:rPr>
        <w:t>ó</w:t>
      </w:r>
      <w:r w:rsidRPr="00F869C0">
        <w:rPr>
          <w:b/>
          <w:sz w:val="28"/>
          <w:szCs w:val="28"/>
          <w:lang w:val="es-ES"/>
        </w:rPr>
        <w:t>n</w:t>
      </w:r>
      <w:proofErr w:type="spellEnd"/>
      <w:r w:rsidRPr="00F869C0">
        <w:rPr>
          <w:b/>
          <w:sz w:val="28"/>
          <w:szCs w:val="28"/>
          <w:lang w:val="es-ES"/>
        </w:rPr>
        <w:t>, de integración y de gobierno.</w:t>
      </w:r>
    </w:p>
    <w:p w14:paraId="3896F0F7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 xml:space="preserve">Hay que llegar a una reflexión teológica sobre este proceso y a un reconocimiento </w:t>
      </w:r>
      <w:proofErr w:type="spellStart"/>
      <w:r w:rsidRPr="00F869C0">
        <w:rPr>
          <w:b/>
          <w:sz w:val="28"/>
          <w:szCs w:val="28"/>
          <w:lang w:val="es-ES"/>
        </w:rPr>
        <w:t>ecclesial</w:t>
      </w:r>
      <w:proofErr w:type="spellEnd"/>
      <w:r w:rsidRPr="00F869C0">
        <w:rPr>
          <w:b/>
          <w:sz w:val="28"/>
          <w:szCs w:val="28"/>
          <w:lang w:val="es-ES"/>
        </w:rPr>
        <w:t xml:space="preserve"> canónico de los carismas compartidos.</w:t>
      </w:r>
    </w:p>
    <w:p w14:paraId="11A6F585" w14:textId="77777777" w:rsidR="00FD6399" w:rsidRPr="00F869C0" w:rsidRDefault="00FD6399" w:rsidP="00FD6399">
      <w:pPr>
        <w:pStyle w:val="Pardeliste"/>
        <w:numPr>
          <w:ilvl w:val="0"/>
          <w:numId w:val="1"/>
        </w:numPr>
        <w:rPr>
          <w:b/>
          <w:sz w:val="28"/>
          <w:szCs w:val="28"/>
          <w:lang w:val="es-ES"/>
        </w:rPr>
      </w:pPr>
      <w:r w:rsidRPr="00F869C0">
        <w:rPr>
          <w:b/>
          <w:sz w:val="28"/>
          <w:szCs w:val="28"/>
          <w:lang w:val="es-ES"/>
        </w:rPr>
        <w:t>Es tiempo de pasar a la acción.</w:t>
      </w:r>
    </w:p>
    <w:p w14:paraId="4D25B539" w14:textId="77777777" w:rsidR="00924CE7" w:rsidRPr="00F869C0" w:rsidRDefault="00924CE7">
      <w:pPr>
        <w:rPr>
          <w:lang w:val="es-ES"/>
        </w:rPr>
      </w:pPr>
    </w:p>
    <w:sectPr w:rsidR="00924CE7" w:rsidRPr="00F86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C5D85"/>
    <w:multiLevelType w:val="hybridMultilevel"/>
    <w:tmpl w:val="A2B8F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99"/>
    <w:rsid w:val="000162A3"/>
    <w:rsid w:val="00107699"/>
    <w:rsid w:val="00126C9F"/>
    <w:rsid w:val="0032785E"/>
    <w:rsid w:val="005C3DA9"/>
    <w:rsid w:val="009122C8"/>
    <w:rsid w:val="00924CE7"/>
    <w:rsid w:val="00A32893"/>
    <w:rsid w:val="00B42DF0"/>
    <w:rsid w:val="00BD2D7D"/>
    <w:rsid w:val="00D14E49"/>
    <w:rsid w:val="00D8678D"/>
    <w:rsid w:val="00DC23DE"/>
    <w:rsid w:val="00DF6381"/>
    <w:rsid w:val="00F869C0"/>
    <w:rsid w:val="00FD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238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63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FD6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4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235</Words>
  <Characters>1298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fleming</dc:creator>
  <cp:lastModifiedBy>Jean-Paul Federneder</cp:lastModifiedBy>
  <cp:revision>2</cp:revision>
  <cp:lastPrinted>2016-05-17T08:46:00Z</cp:lastPrinted>
  <dcterms:created xsi:type="dcterms:W3CDTF">2016-05-17T08:45:00Z</dcterms:created>
  <dcterms:modified xsi:type="dcterms:W3CDTF">2016-11-16T15:11:00Z</dcterms:modified>
</cp:coreProperties>
</file>