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80E385" w14:textId="084F13F0" w:rsidR="00D46D2C" w:rsidRPr="004016F1" w:rsidRDefault="00D46D2C">
      <w:pPr>
        <w:rPr>
          <w:lang w:val="fr-CH"/>
        </w:rPr>
      </w:pPr>
      <w:r w:rsidRPr="004016F1">
        <w:rPr>
          <w:lang w:val="fr-CH"/>
        </w:rPr>
        <w:t xml:space="preserve">Point de repère pour la journée des </w:t>
      </w:r>
      <w:r w:rsidR="00760EE4" w:rsidRPr="004016F1">
        <w:rPr>
          <w:lang w:val="fr-CH"/>
        </w:rPr>
        <w:t>fondateurs :</w:t>
      </w:r>
    </w:p>
    <w:p w14:paraId="1D8CDD65" w14:textId="40163F03" w:rsidR="004016F1" w:rsidRPr="004016F1" w:rsidRDefault="004016F1">
      <w:pPr>
        <w:rPr>
          <w:lang w:val="fr-CH"/>
        </w:rPr>
      </w:pPr>
    </w:p>
    <w:p w14:paraId="307C2F55" w14:textId="2730902B" w:rsidR="004016F1" w:rsidRPr="004016F1" w:rsidRDefault="004016F1">
      <w:pPr>
        <w:rPr>
          <w:lang w:val="fr-CH"/>
        </w:rPr>
      </w:pPr>
    </w:p>
    <w:p w14:paraId="0D17959F" w14:textId="70D91C9D" w:rsidR="004016F1" w:rsidRPr="004016F1" w:rsidRDefault="004016F1">
      <w:pPr>
        <w:rPr>
          <w:lang w:val="fr-CH"/>
        </w:rPr>
      </w:pPr>
      <w:r w:rsidRPr="004016F1">
        <w:rPr>
          <w:lang w:val="fr-CH"/>
        </w:rPr>
        <w:t xml:space="preserve">Nous invitons </w:t>
      </w:r>
    </w:p>
    <w:p w14:paraId="542BA00E" w14:textId="7232B346" w:rsidR="004016F1" w:rsidRPr="004016F1" w:rsidRDefault="004016F1" w:rsidP="004016F1">
      <w:pPr>
        <w:pStyle w:val="ListParagraph"/>
        <w:numPr>
          <w:ilvl w:val="0"/>
          <w:numId w:val="1"/>
        </w:numPr>
        <w:rPr>
          <w:lang w:val="fr-CH"/>
        </w:rPr>
      </w:pPr>
      <w:r w:rsidRPr="004016F1">
        <w:rPr>
          <w:lang w:val="fr-CH"/>
        </w:rPr>
        <w:t>Les participants réguliers</w:t>
      </w:r>
    </w:p>
    <w:p w14:paraId="735665FD" w14:textId="1E146B89" w:rsidR="004016F1" w:rsidRPr="004016F1" w:rsidRDefault="004016F1" w:rsidP="004016F1">
      <w:pPr>
        <w:pStyle w:val="ListParagraph"/>
        <w:numPr>
          <w:ilvl w:val="0"/>
          <w:numId w:val="1"/>
        </w:numPr>
        <w:rPr>
          <w:lang w:val="fr-CH"/>
        </w:rPr>
      </w:pPr>
      <w:r w:rsidRPr="004016F1">
        <w:rPr>
          <w:lang w:val="fr-CH"/>
        </w:rPr>
        <w:t>Leurs proches</w:t>
      </w:r>
    </w:p>
    <w:p w14:paraId="106E17DA" w14:textId="1E5D786C" w:rsidR="004016F1" w:rsidRPr="00760EE4" w:rsidRDefault="004016F1" w:rsidP="004016F1">
      <w:pPr>
        <w:pStyle w:val="ListParagraph"/>
        <w:numPr>
          <w:ilvl w:val="0"/>
          <w:numId w:val="1"/>
        </w:numPr>
        <w:rPr>
          <w:color w:val="C45911" w:themeColor="accent2" w:themeShade="BF"/>
          <w:lang w:val="fr-CH"/>
        </w:rPr>
      </w:pPr>
      <w:r w:rsidRPr="004016F1">
        <w:rPr>
          <w:lang w:val="fr-CH"/>
        </w:rPr>
        <w:t xml:space="preserve">Un </w:t>
      </w:r>
      <w:r w:rsidRPr="00760EE4">
        <w:rPr>
          <w:lang w:val="fr-CH"/>
        </w:rPr>
        <w:t xml:space="preserve">nouveau public </w:t>
      </w:r>
      <w:r w:rsidRPr="00760EE4">
        <w:rPr>
          <w:color w:val="C45911" w:themeColor="accent2" w:themeShade="BF"/>
          <w:lang w:val="fr-CH"/>
        </w:rPr>
        <w:t xml:space="preserve">(est-ce le </w:t>
      </w:r>
      <w:r w:rsidR="00760EE4" w:rsidRPr="00760EE4">
        <w:rPr>
          <w:color w:val="C45911" w:themeColor="accent2" w:themeShade="BF"/>
          <w:lang w:val="fr-CH"/>
        </w:rPr>
        <w:t>moment ?</w:t>
      </w:r>
      <w:r w:rsidRPr="00760EE4">
        <w:rPr>
          <w:color w:val="C45911" w:themeColor="accent2" w:themeShade="BF"/>
          <w:lang w:val="fr-CH"/>
        </w:rPr>
        <w:t>)</w:t>
      </w:r>
    </w:p>
    <w:p w14:paraId="5B8D18F5" w14:textId="09D0C1D1" w:rsidR="004016F1" w:rsidRDefault="004016F1" w:rsidP="004016F1">
      <w:pPr>
        <w:rPr>
          <w:lang w:val="fr-CH"/>
        </w:rPr>
      </w:pPr>
    </w:p>
    <w:p w14:paraId="28A8143E" w14:textId="0B741A93" w:rsidR="004016F1" w:rsidRDefault="004016F1" w:rsidP="004016F1">
      <w:pPr>
        <w:rPr>
          <w:lang w:val="fr-CH"/>
        </w:rPr>
      </w:pPr>
      <w:r>
        <w:rPr>
          <w:lang w:val="fr-CH"/>
        </w:rPr>
        <w:t>Buts</w:t>
      </w:r>
    </w:p>
    <w:p w14:paraId="0FCA0D0C" w14:textId="788AE7B4" w:rsidR="004016F1" w:rsidRPr="004016F1" w:rsidRDefault="004016F1" w:rsidP="004016F1">
      <w:pPr>
        <w:pStyle w:val="ListParagraph"/>
        <w:numPr>
          <w:ilvl w:val="0"/>
          <w:numId w:val="1"/>
        </w:numPr>
        <w:rPr>
          <w:lang w:val="fr-CH"/>
        </w:rPr>
      </w:pPr>
      <w:r w:rsidRPr="004016F1">
        <w:rPr>
          <w:lang w:val="fr-CH"/>
        </w:rPr>
        <w:t>Malgré le virus, maintenir et approfondir les contacts.</w:t>
      </w:r>
    </w:p>
    <w:p w14:paraId="648BD61D" w14:textId="678D83FA" w:rsidR="004016F1" w:rsidRDefault="004016F1" w:rsidP="004016F1">
      <w:pPr>
        <w:pStyle w:val="ListParagraph"/>
        <w:numPr>
          <w:ilvl w:val="0"/>
          <w:numId w:val="1"/>
        </w:numPr>
        <w:rPr>
          <w:lang w:val="fr-CH"/>
        </w:rPr>
      </w:pPr>
      <w:r w:rsidRPr="004016F1">
        <w:rPr>
          <w:lang w:val="fr-CH"/>
        </w:rPr>
        <w:t xml:space="preserve">Rejoindre les fondateurs dans leur souci de maintenir la fraternité chrétienne </w:t>
      </w:r>
      <w:r w:rsidRPr="00760EE4">
        <w:rPr>
          <w:color w:val="C45911" w:themeColor="accent2" w:themeShade="BF"/>
          <w:lang w:val="fr-CH"/>
        </w:rPr>
        <w:t>(Marie au cénacle ?</w:t>
      </w:r>
      <w:r w:rsidRPr="004016F1">
        <w:rPr>
          <w:lang w:val="fr-CH"/>
        </w:rPr>
        <w:t>) dans des temps difficiles</w:t>
      </w:r>
      <w:r>
        <w:rPr>
          <w:lang w:val="fr-CH"/>
        </w:rPr>
        <w:t xml:space="preserve"> : le virus et l’urgence climatique (accent </w:t>
      </w:r>
      <w:proofErr w:type="spellStart"/>
      <w:r w:rsidRPr="004016F1">
        <w:rPr>
          <w:i/>
          <w:iCs/>
          <w:lang w:val="it-IT"/>
        </w:rPr>
        <w:t>laudato</w:t>
      </w:r>
      <w:proofErr w:type="spellEnd"/>
      <w:r w:rsidRPr="004016F1">
        <w:rPr>
          <w:i/>
          <w:iCs/>
          <w:lang w:val="it-IT"/>
        </w:rPr>
        <w:t xml:space="preserve"> </w:t>
      </w:r>
      <w:proofErr w:type="spellStart"/>
      <w:r w:rsidRPr="004016F1">
        <w:rPr>
          <w:i/>
          <w:iCs/>
          <w:lang w:val="it-IT"/>
        </w:rPr>
        <w:t>si’</w:t>
      </w:r>
      <w:proofErr w:type="spellEnd"/>
      <w:r>
        <w:rPr>
          <w:lang w:val="fr-CH"/>
        </w:rPr>
        <w:t xml:space="preserve"> et </w:t>
      </w:r>
      <w:r w:rsidRPr="004016F1">
        <w:rPr>
          <w:i/>
          <w:iCs/>
          <w:lang w:val="it-IT"/>
        </w:rPr>
        <w:t>fratelli tutti</w:t>
      </w:r>
      <w:r w:rsidRPr="004016F1">
        <w:rPr>
          <w:lang w:val="fr-CH"/>
        </w:rPr>
        <w:t>)</w:t>
      </w:r>
    </w:p>
    <w:p w14:paraId="7C168073" w14:textId="7902EE89" w:rsidR="004016F1" w:rsidRDefault="004016F1" w:rsidP="004016F1">
      <w:pPr>
        <w:pStyle w:val="ListParagraph"/>
        <w:numPr>
          <w:ilvl w:val="0"/>
          <w:numId w:val="1"/>
        </w:numPr>
        <w:rPr>
          <w:lang w:val="fr-CH"/>
        </w:rPr>
      </w:pPr>
      <w:r>
        <w:rPr>
          <w:lang w:val="fr-CH"/>
        </w:rPr>
        <w:t>Prier pour la disponibilité à l’Esprit Saint</w:t>
      </w:r>
    </w:p>
    <w:p w14:paraId="0085F24A" w14:textId="68FE5ED1" w:rsidR="004016F1" w:rsidRDefault="004016F1" w:rsidP="004016F1">
      <w:pPr>
        <w:pStyle w:val="ListParagraph"/>
        <w:numPr>
          <w:ilvl w:val="1"/>
          <w:numId w:val="1"/>
        </w:numPr>
        <w:rPr>
          <w:lang w:val="fr-CH"/>
        </w:rPr>
      </w:pPr>
      <w:r>
        <w:rPr>
          <w:lang w:val="fr-CH"/>
        </w:rPr>
        <w:t>Dans nos vies</w:t>
      </w:r>
    </w:p>
    <w:p w14:paraId="6BBC2377" w14:textId="4E19C2C4" w:rsidR="004016F1" w:rsidRDefault="004016F1" w:rsidP="004016F1">
      <w:pPr>
        <w:pStyle w:val="ListParagraph"/>
        <w:numPr>
          <w:ilvl w:val="1"/>
          <w:numId w:val="1"/>
        </w:numPr>
        <w:rPr>
          <w:lang w:val="fr-CH"/>
        </w:rPr>
      </w:pPr>
      <w:r>
        <w:rPr>
          <w:lang w:val="fr-CH"/>
        </w:rPr>
        <w:t>Dans l’Église</w:t>
      </w:r>
    </w:p>
    <w:p w14:paraId="1167B1B2" w14:textId="6A64692F" w:rsidR="004016F1" w:rsidRDefault="004016F1" w:rsidP="004016F1">
      <w:pPr>
        <w:pStyle w:val="ListParagraph"/>
        <w:numPr>
          <w:ilvl w:val="1"/>
          <w:numId w:val="1"/>
        </w:numPr>
        <w:rPr>
          <w:lang w:val="fr-CH"/>
        </w:rPr>
      </w:pPr>
      <w:r>
        <w:rPr>
          <w:lang w:val="fr-CH"/>
        </w:rPr>
        <w:t>Dans les difficultés</w:t>
      </w:r>
    </w:p>
    <w:p w14:paraId="29241920" w14:textId="57DAABDD" w:rsidR="004016F1" w:rsidRDefault="004016F1" w:rsidP="004016F1">
      <w:pPr>
        <w:pStyle w:val="ListParagraph"/>
        <w:numPr>
          <w:ilvl w:val="1"/>
          <w:numId w:val="1"/>
        </w:numPr>
        <w:rPr>
          <w:lang w:val="fr-CH"/>
        </w:rPr>
      </w:pPr>
      <w:r>
        <w:rPr>
          <w:lang w:val="fr-CH"/>
        </w:rPr>
        <w:t>Dans le monde</w:t>
      </w:r>
    </w:p>
    <w:p w14:paraId="7B0028CE" w14:textId="26F67ABE" w:rsidR="004016F1" w:rsidRDefault="004016F1" w:rsidP="004016F1">
      <w:pPr>
        <w:pStyle w:val="ListParagraph"/>
        <w:numPr>
          <w:ilvl w:val="0"/>
          <w:numId w:val="1"/>
        </w:numPr>
        <w:rPr>
          <w:lang w:val="fr-CH"/>
        </w:rPr>
      </w:pPr>
      <w:r>
        <w:rPr>
          <w:lang w:val="fr-CH"/>
        </w:rPr>
        <w:t>Encourager l’Église domestique</w:t>
      </w:r>
    </w:p>
    <w:p w14:paraId="7FF5F174" w14:textId="095B068B" w:rsidR="00760EE4" w:rsidRDefault="00760EE4" w:rsidP="00760EE4">
      <w:pPr>
        <w:rPr>
          <w:lang w:val="fr-CH"/>
        </w:rPr>
      </w:pPr>
    </w:p>
    <w:p w14:paraId="4CFD8ADB" w14:textId="21DD5D5D" w:rsidR="00760EE4" w:rsidRDefault="00760EE4" w:rsidP="00760EE4">
      <w:pPr>
        <w:rPr>
          <w:lang w:val="fr-CH"/>
        </w:rPr>
      </w:pPr>
      <w:r>
        <w:rPr>
          <w:lang w:val="fr-CH"/>
        </w:rPr>
        <w:t>Moyens</w:t>
      </w:r>
    </w:p>
    <w:p w14:paraId="44537B2C" w14:textId="044A78B2" w:rsidR="00760EE4" w:rsidRDefault="00760EE4" w:rsidP="00760EE4">
      <w:pPr>
        <w:pStyle w:val="ListParagraph"/>
        <w:numPr>
          <w:ilvl w:val="0"/>
          <w:numId w:val="1"/>
        </w:numPr>
        <w:rPr>
          <w:lang w:val="fr-CH"/>
        </w:rPr>
      </w:pPr>
      <w:r w:rsidRPr="00760EE4">
        <w:rPr>
          <w:lang w:val="fr-CH"/>
        </w:rPr>
        <w:t>Envoi de matériel de réflexion et de prière</w:t>
      </w:r>
    </w:p>
    <w:p w14:paraId="2EA63AA5" w14:textId="4F02B7A4" w:rsidR="00760EE4" w:rsidRDefault="00760EE4" w:rsidP="00760EE4">
      <w:pPr>
        <w:pStyle w:val="ListParagraph"/>
        <w:numPr>
          <w:ilvl w:val="0"/>
          <w:numId w:val="1"/>
        </w:numPr>
        <w:rPr>
          <w:lang w:val="fr-CH"/>
        </w:rPr>
      </w:pPr>
      <w:proofErr w:type="spellStart"/>
      <w:r>
        <w:rPr>
          <w:lang w:val="fr-CH"/>
        </w:rPr>
        <w:t>Statement</w:t>
      </w:r>
      <w:proofErr w:type="spellEnd"/>
      <w:r>
        <w:rPr>
          <w:lang w:val="fr-CH"/>
        </w:rPr>
        <w:t xml:space="preserve"> audio vidéo le jour même</w:t>
      </w:r>
    </w:p>
    <w:p w14:paraId="00867950" w14:textId="64BB988B" w:rsidR="00760EE4" w:rsidRDefault="00760EE4" w:rsidP="00760EE4">
      <w:pPr>
        <w:pStyle w:val="ListParagraph"/>
        <w:numPr>
          <w:ilvl w:val="0"/>
          <w:numId w:val="1"/>
        </w:numPr>
        <w:rPr>
          <w:lang w:val="fr-CH"/>
        </w:rPr>
      </w:pPr>
      <w:r>
        <w:rPr>
          <w:lang w:val="fr-CH"/>
        </w:rPr>
        <w:t>Fixer un horaire de référence</w:t>
      </w:r>
    </w:p>
    <w:p w14:paraId="0BD808CE" w14:textId="1CF0C450" w:rsidR="00760EE4" w:rsidRDefault="00760EE4" w:rsidP="00760EE4">
      <w:pPr>
        <w:pStyle w:val="ListParagraph"/>
        <w:numPr>
          <w:ilvl w:val="0"/>
          <w:numId w:val="1"/>
        </w:numPr>
        <w:rPr>
          <w:lang w:val="fr-CH"/>
        </w:rPr>
      </w:pPr>
      <w:r>
        <w:rPr>
          <w:lang w:val="fr-CH"/>
        </w:rPr>
        <w:t>Fixer un moment zoom d’échange</w:t>
      </w:r>
    </w:p>
    <w:p w14:paraId="5BA8007C" w14:textId="0BA740D2" w:rsidR="00760EE4" w:rsidRDefault="00760EE4" w:rsidP="00760EE4">
      <w:pPr>
        <w:pStyle w:val="ListParagraph"/>
        <w:numPr>
          <w:ilvl w:val="0"/>
          <w:numId w:val="1"/>
        </w:numPr>
        <w:rPr>
          <w:lang w:val="fr-CH"/>
        </w:rPr>
      </w:pPr>
      <w:r>
        <w:rPr>
          <w:lang w:val="fr-CH"/>
        </w:rPr>
        <w:t xml:space="preserve">Trouver un moyen de faire participer à l’échange la génération </w:t>
      </w:r>
      <w:proofErr w:type="spellStart"/>
      <w:r>
        <w:rPr>
          <w:lang w:val="fr-CH"/>
        </w:rPr>
        <w:t>adigitale</w:t>
      </w:r>
      <w:proofErr w:type="spellEnd"/>
    </w:p>
    <w:p w14:paraId="1F27AA0D" w14:textId="091054C6" w:rsidR="00760EE4" w:rsidRDefault="00760EE4" w:rsidP="00760EE4">
      <w:pPr>
        <w:rPr>
          <w:lang w:val="fr-CH"/>
        </w:rPr>
      </w:pPr>
    </w:p>
    <w:p w14:paraId="5290F1A4" w14:textId="6E91BD9A" w:rsidR="00760EE4" w:rsidRPr="00760EE4" w:rsidRDefault="00760EE4" w:rsidP="00760EE4">
      <w:pPr>
        <w:rPr>
          <w:lang w:val="fr-CH"/>
        </w:rPr>
      </w:pPr>
      <w:r w:rsidRPr="00760EE4">
        <w:rPr>
          <w:color w:val="C45911" w:themeColor="accent2" w:themeShade="BF"/>
          <w:lang w:val="fr-CH"/>
        </w:rPr>
        <w:t>Orange : question / commentaire initial de Christoph</w:t>
      </w:r>
    </w:p>
    <w:sectPr w:rsidR="00760EE4" w:rsidRPr="00760E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206D2"/>
    <w:multiLevelType w:val="hybridMultilevel"/>
    <w:tmpl w:val="247857E0"/>
    <w:lvl w:ilvl="0" w:tplc="18D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D2C"/>
    <w:rsid w:val="004016F1"/>
    <w:rsid w:val="00760EE4"/>
    <w:rsid w:val="00822D91"/>
    <w:rsid w:val="00C97B21"/>
    <w:rsid w:val="00D46D2C"/>
    <w:rsid w:val="00E05DF2"/>
    <w:rsid w:val="00E9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A2DCA5"/>
  <w15:chartTrackingRefBased/>
  <w15:docId w15:val="{6CCED0D0-5AAC-BD47-9D6E-090D4438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1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von Siebenthal</dc:creator>
  <cp:keywords/>
  <dc:description/>
  <cp:lastModifiedBy>Christoph von Siebenthal</cp:lastModifiedBy>
  <cp:revision>3</cp:revision>
  <cp:lastPrinted>2020-12-28T18:47:00Z</cp:lastPrinted>
  <dcterms:created xsi:type="dcterms:W3CDTF">2020-12-28T16:37:00Z</dcterms:created>
  <dcterms:modified xsi:type="dcterms:W3CDTF">2020-12-28T20:32:00Z</dcterms:modified>
</cp:coreProperties>
</file>