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20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4"/>
        <w:gridCol w:w="1276"/>
        <w:gridCol w:w="4966"/>
        <w:gridCol w:w="850"/>
      </w:tblGrid>
      <w:tr w:rsidR="007F75B1" w:rsidRPr="007F75B1" w14:paraId="65D7B0F0" w14:textId="178A8CCE" w:rsidTr="007F75B1">
        <w:trPr>
          <w:trHeight w:val="510"/>
        </w:trPr>
        <w:tc>
          <w:tcPr>
            <w:tcW w:w="3114" w:type="dxa"/>
            <w:shd w:val="clear" w:color="auto" w:fill="auto"/>
            <w:noWrap/>
            <w:vAlign w:val="center"/>
          </w:tcPr>
          <w:p w14:paraId="36ADD4D5" w14:textId="77777777" w:rsidR="004D32E1" w:rsidRPr="007F75B1" w:rsidRDefault="004D32E1" w:rsidP="003D7CA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45CAD20F" w14:textId="77777777" w:rsidR="004D32E1" w:rsidRPr="007F75B1" w:rsidRDefault="004D32E1" w:rsidP="003D7CA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966" w:type="dxa"/>
            <w:vAlign w:val="center"/>
          </w:tcPr>
          <w:p w14:paraId="10E96BC2" w14:textId="77777777" w:rsidR="004D32E1" w:rsidRPr="007F75B1" w:rsidRDefault="004D32E1" w:rsidP="003D7CA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50" w:type="dxa"/>
            <w:vAlign w:val="center"/>
          </w:tcPr>
          <w:p w14:paraId="39486AB7" w14:textId="10B6D67E" w:rsidR="004D32E1" w:rsidRPr="007F75B1" w:rsidRDefault="003D7CA8" w:rsidP="003D7CA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fr-CH" w:eastAsia="en-GB"/>
              </w:rPr>
            </w:pPr>
            <w:r w:rsidRPr="007F75B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fr-CH" w:eastAsia="en-GB"/>
              </w:rPr>
              <w:t>Carton</w:t>
            </w:r>
          </w:p>
        </w:tc>
      </w:tr>
      <w:tr w:rsidR="007F75B1" w:rsidRPr="00D5491C" w14:paraId="5F50AADD" w14:textId="2A32CAF2" w:rsidTr="007F75B1">
        <w:trPr>
          <w:trHeight w:val="510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7DAA7D36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Echelle métalique en 2 partie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092804C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966" w:type="dxa"/>
            <w:vAlign w:val="center"/>
          </w:tcPr>
          <w:p w14:paraId="2C1A3093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50" w:type="dxa"/>
          </w:tcPr>
          <w:p w14:paraId="79A05EEE" w14:textId="0D7776B7" w:rsidR="004D32E1" w:rsidRPr="00253174" w:rsidRDefault="00253174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O</w:t>
            </w:r>
          </w:p>
        </w:tc>
      </w:tr>
      <w:tr w:rsidR="007F75B1" w:rsidRPr="00D5491C" w14:paraId="1E9E1490" w14:textId="1866D96F" w:rsidTr="007F75B1">
        <w:trPr>
          <w:trHeight w:val="510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34B7D686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Cadre de transport (chariot)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BAD9E49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966" w:type="dxa"/>
            <w:vAlign w:val="center"/>
          </w:tcPr>
          <w:p w14:paraId="65CF1B3E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50" w:type="dxa"/>
          </w:tcPr>
          <w:p w14:paraId="3CB02C4D" w14:textId="2AF82A31" w:rsidR="004D32E1" w:rsidRPr="00253174" w:rsidRDefault="00253174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O</w:t>
            </w:r>
          </w:p>
        </w:tc>
      </w:tr>
      <w:tr w:rsidR="007F75B1" w:rsidRPr="00D5491C" w14:paraId="6947D22B" w14:textId="4DA0498F" w:rsidTr="007F75B1">
        <w:trPr>
          <w:trHeight w:val="510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31879B13" w14:textId="1EBEFF0C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bookmarkStart w:id="0" w:name="_Hlk113636068"/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Buste </w:t>
            </w:r>
            <w:proofErr w:type="spellStart"/>
            <w:r w:rsidR="009E1309"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bhx</w:t>
            </w:r>
            <w:proofErr w:type="spellEnd"/>
            <w:r w:rsidR="009E1309"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 xml:space="preserve"> C</w:t>
            </w: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haminade blanc</w:t>
            </w:r>
            <w:bookmarkEnd w:id="0"/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A54FBAC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966" w:type="dxa"/>
            <w:vAlign w:val="center"/>
          </w:tcPr>
          <w:p w14:paraId="3A420357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50" w:type="dxa"/>
          </w:tcPr>
          <w:p w14:paraId="1932C6A6" w14:textId="7FF24DDE" w:rsidR="004D32E1" w:rsidRPr="009E1309" w:rsidRDefault="009E1309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50</w:t>
            </w:r>
          </w:p>
        </w:tc>
      </w:tr>
      <w:tr w:rsidR="007F75B1" w:rsidRPr="00D5491C" w14:paraId="2FA753E3" w14:textId="4BFB7DA9" w:rsidTr="007F75B1">
        <w:trPr>
          <w:trHeight w:val="510"/>
        </w:trPr>
        <w:tc>
          <w:tcPr>
            <w:tcW w:w="4390" w:type="dxa"/>
            <w:gridSpan w:val="2"/>
            <w:shd w:val="clear" w:color="auto" w:fill="auto"/>
            <w:noWrap/>
            <w:vAlign w:val="center"/>
            <w:hideMark/>
          </w:tcPr>
          <w:p w14:paraId="0356AFEA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bookmarkStart w:id="1" w:name="_Hlk113630156"/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Scie circulaire DeWalt DW712-CH</w:t>
            </w:r>
          </w:p>
        </w:tc>
        <w:tc>
          <w:tcPr>
            <w:tcW w:w="4966" w:type="dxa"/>
            <w:vAlign w:val="center"/>
          </w:tcPr>
          <w:p w14:paraId="032B8E9D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50" w:type="dxa"/>
          </w:tcPr>
          <w:p w14:paraId="0A108E72" w14:textId="4D388EC0" w:rsidR="004D32E1" w:rsidRPr="003A7769" w:rsidRDefault="003A7769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39</w:t>
            </w:r>
          </w:p>
        </w:tc>
      </w:tr>
      <w:tr w:rsidR="007F75B1" w:rsidRPr="00D5491C" w14:paraId="501EEE7B" w14:textId="38355AEB" w:rsidTr="007F75B1">
        <w:trPr>
          <w:trHeight w:val="510"/>
        </w:trPr>
        <w:tc>
          <w:tcPr>
            <w:tcW w:w="4390" w:type="dxa"/>
            <w:gridSpan w:val="2"/>
            <w:shd w:val="clear" w:color="auto" w:fill="auto"/>
            <w:noWrap/>
            <w:vAlign w:val="center"/>
            <w:hideMark/>
          </w:tcPr>
          <w:p w14:paraId="414A07ED" w14:textId="36E49D82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bookmarkStart w:id="2" w:name="_Hlk113631147"/>
            <w:bookmarkEnd w:id="1"/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Grand Croix </w:t>
            </w:r>
            <w:proofErr w:type="spellStart"/>
            <w:r w:rsidR="00DF7F17"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greque</w:t>
            </w:r>
            <w:proofErr w:type="spellEnd"/>
            <w:r w:rsidR="00DF7F17"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 xml:space="preserve"> </w:t>
            </w: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murale métalique avec pierres rouges</w:t>
            </w:r>
            <w:bookmarkEnd w:id="2"/>
          </w:p>
        </w:tc>
        <w:tc>
          <w:tcPr>
            <w:tcW w:w="4966" w:type="dxa"/>
            <w:vAlign w:val="center"/>
          </w:tcPr>
          <w:p w14:paraId="70949040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50" w:type="dxa"/>
          </w:tcPr>
          <w:p w14:paraId="71EDC95A" w14:textId="099B8DC5" w:rsidR="004D32E1" w:rsidRPr="00DF7F17" w:rsidRDefault="00DF7F17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43</w:t>
            </w:r>
          </w:p>
        </w:tc>
      </w:tr>
      <w:tr w:rsidR="007F75B1" w:rsidRPr="00D5491C" w14:paraId="6B7D3D38" w14:textId="4A5275AF" w:rsidTr="007F75B1">
        <w:trPr>
          <w:trHeight w:val="510"/>
        </w:trPr>
        <w:tc>
          <w:tcPr>
            <w:tcW w:w="4390" w:type="dxa"/>
            <w:gridSpan w:val="2"/>
            <w:shd w:val="clear" w:color="auto" w:fill="auto"/>
            <w:noWrap/>
            <w:vAlign w:val="center"/>
            <w:hideMark/>
          </w:tcPr>
          <w:p w14:paraId="4DAFC74A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bookmarkStart w:id="3" w:name="_Hlk113635775"/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Relief métalique de la Vierge avec l'enfant</w:t>
            </w:r>
            <w:bookmarkEnd w:id="3"/>
          </w:p>
        </w:tc>
        <w:tc>
          <w:tcPr>
            <w:tcW w:w="4966" w:type="dxa"/>
            <w:vAlign w:val="center"/>
          </w:tcPr>
          <w:p w14:paraId="4E872C56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50" w:type="dxa"/>
          </w:tcPr>
          <w:p w14:paraId="58799B4E" w14:textId="3AE88795" w:rsidR="004D32E1" w:rsidRPr="009E1309" w:rsidRDefault="009E1309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47</w:t>
            </w:r>
          </w:p>
        </w:tc>
      </w:tr>
      <w:tr w:rsidR="007F75B1" w:rsidRPr="00D5491C" w14:paraId="6DBEF202" w14:textId="4C47EC48" w:rsidTr="007F75B1">
        <w:trPr>
          <w:trHeight w:val="510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3EA2774B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bookmarkStart w:id="4" w:name="_Hlk113636128"/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Tabernacle mémtalique et verre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9C74C16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966" w:type="dxa"/>
            <w:vAlign w:val="center"/>
          </w:tcPr>
          <w:p w14:paraId="0F0C35AC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50" w:type="dxa"/>
          </w:tcPr>
          <w:p w14:paraId="7E40640A" w14:textId="22356443" w:rsidR="004D32E1" w:rsidRPr="00F11EE9" w:rsidRDefault="00F11EE9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51</w:t>
            </w:r>
          </w:p>
        </w:tc>
      </w:tr>
      <w:tr w:rsidR="007F75B1" w:rsidRPr="00D5491C" w14:paraId="662192CA" w14:textId="074AC454" w:rsidTr="007F75B1">
        <w:trPr>
          <w:trHeight w:val="510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5157270B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Crucifix assorti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781B5A1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966" w:type="dxa"/>
            <w:vAlign w:val="center"/>
          </w:tcPr>
          <w:p w14:paraId="0DEF147F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50" w:type="dxa"/>
          </w:tcPr>
          <w:p w14:paraId="5A5A852F" w14:textId="379DB52E" w:rsidR="004D32E1" w:rsidRPr="00F11EE9" w:rsidRDefault="00F11EE9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51</w:t>
            </w:r>
          </w:p>
        </w:tc>
      </w:tr>
      <w:tr w:rsidR="007F75B1" w:rsidRPr="00D5491C" w14:paraId="0D26068C" w14:textId="5DB43E87" w:rsidTr="007F75B1">
        <w:trPr>
          <w:trHeight w:val="510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31093D27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bookmarkStart w:id="5" w:name="_Hlk113630297"/>
            <w:bookmarkEnd w:id="4"/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Grand tableau Chaminade</w:t>
            </w:r>
            <w:bookmarkEnd w:id="5"/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A7BDEFA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966" w:type="dxa"/>
            <w:vAlign w:val="center"/>
          </w:tcPr>
          <w:p w14:paraId="0D2C7614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50" w:type="dxa"/>
          </w:tcPr>
          <w:p w14:paraId="66CFB4CE" w14:textId="71E35871" w:rsidR="004D32E1" w:rsidRPr="003A7769" w:rsidRDefault="003A7769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40</w:t>
            </w:r>
          </w:p>
        </w:tc>
      </w:tr>
      <w:tr w:rsidR="007F75B1" w:rsidRPr="00D5491C" w14:paraId="351C7FE3" w14:textId="49583507" w:rsidTr="007F75B1">
        <w:trPr>
          <w:trHeight w:val="510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06D5E7A7" w14:textId="149534AF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Tige outils de jardin rouge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724AD62" w14:textId="1070695F" w:rsidR="004D32E1" w:rsidRPr="00253174" w:rsidRDefault="00253174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?</w:t>
            </w:r>
          </w:p>
        </w:tc>
        <w:tc>
          <w:tcPr>
            <w:tcW w:w="4966" w:type="dxa"/>
            <w:vAlign w:val="center"/>
          </w:tcPr>
          <w:p w14:paraId="77C00CAB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50" w:type="dxa"/>
          </w:tcPr>
          <w:p w14:paraId="57F7207D" w14:textId="483EC429" w:rsidR="004D32E1" w:rsidRPr="00253174" w:rsidRDefault="00253174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O</w:t>
            </w:r>
          </w:p>
        </w:tc>
      </w:tr>
      <w:tr w:rsidR="007F75B1" w:rsidRPr="00D5491C" w14:paraId="0BED8F7F" w14:textId="3EA6382C" w:rsidTr="007F75B1">
        <w:trPr>
          <w:trHeight w:val="510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216307E6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Velo mountain bike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F32D3A0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966" w:type="dxa"/>
            <w:vAlign w:val="center"/>
          </w:tcPr>
          <w:p w14:paraId="7613D312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50" w:type="dxa"/>
          </w:tcPr>
          <w:p w14:paraId="09C5C4E2" w14:textId="2F2BC3D0" w:rsidR="004D32E1" w:rsidRPr="00AA579A" w:rsidRDefault="00AA579A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O</w:t>
            </w:r>
          </w:p>
        </w:tc>
      </w:tr>
      <w:tr w:rsidR="007F75B1" w:rsidRPr="00D5491C" w14:paraId="7D6ADBDF" w14:textId="031EBDDD" w:rsidTr="007F75B1">
        <w:trPr>
          <w:trHeight w:val="510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33A6C40B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bookmarkStart w:id="6" w:name="_Hlk113630372"/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Statue en terre de la Vierge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FBBA9B9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966" w:type="dxa"/>
            <w:vAlign w:val="center"/>
          </w:tcPr>
          <w:p w14:paraId="068FE328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50" w:type="dxa"/>
          </w:tcPr>
          <w:p w14:paraId="4D667DC2" w14:textId="3D9A343E" w:rsidR="004D32E1" w:rsidRPr="003A7769" w:rsidRDefault="003A7769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41</w:t>
            </w:r>
          </w:p>
        </w:tc>
      </w:tr>
      <w:bookmarkEnd w:id="6"/>
      <w:tr w:rsidR="007F75B1" w:rsidRPr="00D5491C" w14:paraId="04E16757" w14:textId="6FF35757" w:rsidTr="007F75B1">
        <w:trPr>
          <w:trHeight w:val="510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0781E6A9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Carrelette 400mm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D7AA38F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966" w:type="dxa"/>
            <w:vAlign w:val="center"/>
          </w:tcPr>
          <w:p w14:paraId="73FC989B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50" w:type="dxa"/>
          </w:tcPr>
          <w:p w14:paraId="656A899B" w14:textId="42E185EC" w:rsidR="004D32E1" w:rsidRPr="00AA579A" w:rsidRDefault="00AA579A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64</w:t>
            </w:r>
          </w:p>
        </w:tc>
      </w:tr>
      <w:tr w:rsidR="007F75B1" w:rsidRPr="00D5491C" w14:paraId="09D27615" w14:textId="432DF9D1" w:rsidTr="007F75B1">
        <w:trPr>
          <w:trHeight w:val="510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56462588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Ecran de projectionn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C1AC3B2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966" w:type="dxa"/>
            <w:vAlign w:val="center"/>
          </w:tcPr>
          <w:p w14:paraId="4B2C3776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50" w:type="dxa"/>
          </w:tcPr>
          <w:p w14:paraId="55D5A017" w14:textId="383C87F1" w:rsidR="004D32E1" w:rsidRPr="00F11EE9" w:rsidRDefault="00F11EE9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5</w:t>
            </w:r>
          </w:p>
        </w:tc>
      </w:tr>
      <w:tr w:rsidR="00253174" w:rsidRPr="00D5491C" w14:paraId="376F99A1" w14:textId="7F6B7209" w:rsidTr="00A8216A">
        <w:trPr>
          <w:trHeight w:val="510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6A08C51D" w14:textId="5AC61499" w:rsidR="00253174" w:rsidRPr="00D5491C" w:rsidRDefault="00253174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bookmarkStart w:id="7" w:name="_Hlk113637448"/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Panneau solaire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D7EE04B" w14:textId="77777777" w:rsidR="00253174" w:rsidRPr="00D5491C" w:rsidRDefault="00253174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15</w:t>
            </w:r>
          </w:p>
        </w:tc>
        <w:tc>
          <w:tcPr>
            <w:tcW w:w="5816" w:type="dxa"/>
            <w:gridSpan w:val="2"/>
            <w:vAlign w:val="center"/>
          </w:tcPr>
          <w:p w14:paraId="5802C1BF" w14:textId="40D9B12B" w:rsidR="00253174" w:rsidRPr="00D5491C" w:rsidRDefault="00253174" w:rsidP="0025317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52, 53, 54, 55, 56, 57, 58, 59, 60</w:t>
            </w:r>
          </w:p>
        </w:tc>
      </w:tr>
      <w:tr w:rsidR="007F75B1" w:rsidRPr="00D5491C" w14:paraId="1FF22C82" w14:textId="7CCFAD9A" w:rsidTr="007F75B1">
        <w:trPr>
          <w:trHeight w:val="510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4F657D0B" w14:textId="3216DF4A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bookmarkStart w:id="8" w:name="_Hlk113630436"/>
            <w:bookmarkEnd w:id="7"/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Tableau blanc (</w:t>
            </w:r>
            <w:proofErr w:type="spellStart"/>
            <w:r w:rsidR="003A7769"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fl</w:t>
            </w:r>
            <w:proofErr w:type="spellEnd"/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ip chart)</w:t>
            </w:r>
            <w:bookmarkEnd w:id="8"/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37AFABF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966" w:type="dxa"/>
            <w:vAlign w:val="center"/>
          </w:tcPr>
          <w:p w14:paraId="0E06186D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50" w:type="dxa"/>
          </w:tcPr>
          <w:p w14:paraId="4643D864" w14:textId="244A38E8" w:rsidR="004D32E1" w:rsidRPr="003A7769" w:rsidRDefault="003A7769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42</w:t>
            </w:r>
          </w:p>
        </w:tc>
      </w:tr>
      <w:tr w:rsidR="007F75B1" w:rsidRPr="00D5491C" w14:paraId="3143909A" w14:textId="33D16073" w:rsidTr="007F75B1">
        <w:trPr>
          <w:trHeight w:val="510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28A236C4" w14:textId="5427C465" w:rsidR="004D32E1" w:rsidRPr="009E1309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bookmarkStart w:id="9" w:name="_Hlk113635857"/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Débrousailleuse </w:t>
            </w:r>
            <w:proofErr w:type="spellStart"/>
            <w:r w:rsidR="009E1309"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Stihl</w:t>
            </w:r>
            <w:proofErr w:type="spellEnd"/>
            <w:r w:rsidR="009E1309"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 xml:space="preserve"> FS 111</w:t>
            </w:r>
            <w:bookmarkEnd w:id="9"/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21BD83D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966" w:type="dxa"/>
            <w:vAlign w:val="center"/>
          </w:tcPr>
          <w:p w14:paraId="2C959D0B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50" w:type="dxa"/>
          </w:tcPr>
          <w:p w14:paraId="026DF9BE" w14:textId="5593DFEF" w:rsidR="004D32E1" w:rsidRPr="009E1309" w:rsidRDefault="009E1309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48</w:t>
            </w:r>
          </w:p>
        </w:tc>
      </w:tr>
      <w:tr w:rsidR="007F75B1" w:rsidRPr="00D5491C" w14:paraId="320E955D" w14:textId="501298F5" w:rsidTr="007F75B1">
        <w:trPr>
          <w:trHeight w:val="510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080F21EA" w14:textId="77777777" w:rsidR="004D32E1" w:rsidRPr="009E1309" w:rsidRDefault="004D32E1" w:rsidP="004D32E1">
            <w:pPr>
              <w:rPr>
                <w:rFonts w:ascii="Calibri" w:eastAsia="Times New Roman" w:hAnsi="Calibri" w:cs="Calibri"/>
                <w:strike/>
                <w:color w:val="000000"/>
                <w:sz w:val="22"/>
                <w:szCs w:val="22"/>
                <w:lang w:eastAsia="en-GB"/>
              </w:rPr>
            </w:pPr>
            <w:r w:rsidRPr="009E1309">
              <w:rPr>
                <w:rFonts w:ascii="Calibri" w:eastAsia="Times New Roman" w:hAnsi="Calibri" w:cs="Calibri"/>
                <w:strike/>
                <w:color w:val="000000"/>
                <w:sz w:val="22"/>
                <w:szCs w:val="22"/>
                <w:lang w:eastAsia="en-GB"/>
              </w:rPr>
              <w:t>Guitare électrique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794C9CD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966" w:type="dxa"/>
            <w:vAlign w:val="center"/>
          </w:tcPr>
          <w:p w14:paraId="2EA3D750" w14:textId="53039389" w:rsidR="004D32E1" w:rsidRPr="009E1309" w:rsidRDefault="009E1309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Cf c27</w:t>
            </w:r>
          </w:p>
        </w:tc>
        <w:tc>
          <w:tcPr>
            <w:tcW w:w="850" w:type="dxa"/>
          </w:tcPr>
          <w:p w14:paraId="7482CBEA" w14:textId="4B3FC2D7" w:rsidR="004D32E1" w:rsidRPr="009E1309" w:rsidRDefault="009E1309" w:rsidP="004D32E1">
            <w:pPr>
              <w:rPr>
                <w:rFonts w:ascii="Calibri" w:eastAsia="Times New Roman" w:hAnsi="Calibri" w:cs="Calibri"/>
                <w:strike/>
                <w:color w:val="000000"/>
                <w:sz w:val="22"/>
                <w:szCs w:val="22"/>
                <w:lang w:val="fr-CH" w:eastAsia="en-GB"/>
              </w:rPr>
            </w:pPr>
            <w:proofErr w:type="gramStart"/>
            <w:r w:rsidRPr="009E1309">
              <w:rPr>
                <w:rFonts w:ascii="Calibri" w:eastAsia="Times New Roman" w:hAnsi="Calibri" w:cs="Calibri"/>
                <w:strike/>
                <w:color w:val="000000"/>
                <w:sz w:val="22"/>
                <w:szCs w:val="22"/>
                <w:lang w:val="fr-CH" w:eastAsia="en-GB"/>
              </w:rPr>
              <w:t>x</w:t>
            </w:r>
            <w:proofErr w:type="gramEnd"/>
          </w:p>
        </w:tc>
      </w:tr>
      <w:tr w:rsidR="007F75B1" w:rsidRPr="00D5491C" w14:paraId="57DC8AF7" w14:textId="58D5C9D7" w:rsidTr="007F75B1">
        <w:trPr>
          <w:trHeight w:val="510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7484ED18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Tondeuse </w:t>
            </w:r>
            <w:r w:rsidRPr="00F11EE9">
              <w:rPr>
                <w:rFonts w:ascii="Calibri" w:eastAsia="Times New Roman" w:hAnsi="Calibri" w:cs="Calibri"/>
                <w:strike/>
                <w:color w:val="000000"/>
                <w:sz w:val="22"/>
                <w:szCs w:val="22"/>
                <w:lang w:eastAsia="en-GB"/>
              </w:rPr>
              <w:t xml:space="preserve">avec </w:t>
            </w:r>
            <w:bookmarkStart w:id="10" w:name="_Hlk113636199"/>
            <w:r w:rsidRPr="00F11EE9">
              <w:rPr>
                <w:rFonts w:ascii="Calibri" w:eastAsia="Times New Roman" w:hAnsi="Calibri" w:cs="Calibri"/>
                <w:strike/>
                <w:color w:val="000000"/>
                <w:sz w:val="22"/>
                <w:szCs w:val="22"/>
                <w:lang w:eastAsia="en-GB"/>
              </w:rPr>
              <w:t>sac à gazon</w:t>
            </w:r>
            <w:bookmarkEnd w:id="10"/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A88A988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966" w:type="dxa"/>
            <w:vAlign w:val="center"/>
          </w:tcPr>
          <w:p w14:paraId="1F9A5C21" w14:textId="26DD71D4" w:rsidR="004D32E1" w:rsidRPr="00F11EE9" w:rsidRDefault="00F11EE9" w:rsidP="004D32E1">
            <w:pPr>
              <w:rPr>
                <w:rFonts w:ascii="Calibri" w:eastAsia="Times New Roman" w:hAnsi="Calibri" w:cs="Calibri"/>
                <w:strike/>
                <w:color w:val="000000"/>
                <w:sz w:val="22"/>
                <w:szCs w:val="22"/>
                <w:lang w:val="fr-CH" w:eastAsia="en-GB"/>
              </w:rPr>
            </w:pPr>
            <w:r w:rsidRPr="00F11EE9">
              <w:rPr>
                <w:rFonts w:ascii="Calibri" w:eastAsia="Times New Roman" w:hAnsi="Calibri" w:cs="Calibri"/>
                <w:strike/>
                <w:color w:val="000000"/>
                <w:sz w:val="22"/>
                <w:szCs w:val="22"/>
                <w:lang w:val="fr-CH" w:eastAsia="en-GB"/>
              </w:rPr>
              <w:t>Cf c51</w:t>
            </w:r>
          </w:p>
        </w:tc>
        <w:tc>
          <w:tcPr>
            <w:tcW w:w="850" w:type="dxa"/>
          </w:tcPr>
          <w:p w14:paraId="1CAD246F" w14:textId="60DB84AD" w:rsidR="004D32E1" w:rsidRPr="00AA579A" w:rsidRDefault="00AA579A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O</w:t>
            </w:r>
          </w:p>
        </w:tc>
      </w:tr>
      <w:tr w:rsidR="007F75B1" w:rsidRPr="00D5491C" w14:paraId="49F19B3F" w14:textId="395B7C4F" w:rsidTr="007F75B1">
        <w:trPr>
          <w:trHeight w:val="510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42CC074A" w14:textId="3B12E50E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bookmarkStart w:id="11" w:name="_Hlk113632144"/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Tours à bois</w:t>
            </w:r>
            <w:bookmarkEnd w:id="11"/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8406864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bookmarkStart w:id="12" w:name="_Hlk113632147"/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2x rouges </w:t>
            </w:r>
            <w:bookmarkEnd w:id="12"/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/ </w:t>
            </w:r>
            <w:bookmarkStart w:id="13" w:name="_Hlk113632159"/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2x bleues</w:t>
            </w:r>
            <w:bookmarkEnd w:id="13"/>
          </w:p>
        </w:tc>
        <w:tc>
          <w:tcPr>
            <w:tcW w:w="4966" w:type="dxa"/>
            <w:vAlign w:val="center"/>
          </w:tcPr>
          <w:p w14:paraId="7DFABC29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50" w:type="dxa"/>
          </w:tcPr>
          <w:p w14:paraId="05BCAF34" w14:textId="660F8C9E" w:rsidR="004D32E1" w:rsidRPr="00140FD1" w:rsidRDefault="00140FD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45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br/>
              <w:t>44</w:t>
            </w:r>
          </w:p>
        </w:tc>
      </w:tr>
      <w:tr w:rsidR="007F75B1" w:rsidRPr="00D5491C" w14:paraId="6C47B288" w14:textId="329A22D3" w:rsidTr="007F75B1">
        <w:trPr>
          <w:trHeight w:val="510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54DD8E56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bookmarkStart w:id="14" w:name="_Hlk113632291"/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Extension de la base des tours</w:t>
            </w:r>
            <w:bookmarkEnd w:id="14"/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2AA59E6" w14:textId="31390459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1x</w:t>
            </w:r>
          </w:p>
        </w:tc>
        <w:tc>
          <w:tcPr>
            <w:tcW w:w="4966" w:type="dxa"/>
            <w:vAlign w:val="center"/>
          </w:tcPr>
          <w:p w14:paraId="11667244" w14:textId="77777777" w:rsidR="004D32E1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</w:p>
        </w:tc>
        <w:tc>
          <w:tcPr>
            <w:tcW w:w="850" w:type="dxa"/>
          </w:tcPr>
          <w:p w14:paraId="5E36D6B0" w14:textId="7D55728A" w:rsidR="004D32E1" w:rsidRDefault="00140FD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46</w:t>
            </w:r>
          </w:p>
        </w:tc>
      </w:tr>
      <w:tr w:rsidR="007F75B1" w:rsidRPr="00D5491C" w14:paraId="651C246B" w14:textId="78D6F633" w:rsidTr="007F75B1">
        <w:trPr>
          <w:trHeight w:val="510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1598ED6A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bookmarkStart w:id="15" w:name="_Hlk113632315"/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Cartons d'accessoires</w:t>
            </w:r>
            <w:bookmarkEnd w:id="15"/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6D8C577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966" w:type="dxa"/>
            <w:vAlign w:val="center"/>
          </w:tcPr>
          <w:p w14:paraId="32A7E2F1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50" w:type="dxa"/>
          </w:tcPr>
          <w:p w14:paraId="69B001AE" w14:textId="4C41AB11" w:rsidR="004D32E1" w:rsidRPr="00641C1A" w:rsidRDefault="00641C1A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46</w:t>
            </w:r>
          </w:p>
        </w:tc>
      </w:tr>
      <w:tr w:rsidR="007F75B1" w:rsidRPr="00D5491C" w14:paraId="479EF121" w14:textId="203D537E" w:rsidTr="007F75B1">
        <w:trPr>
          <w:trHeight w:val="510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03AE13F0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bookmarkStart w:id="16" w:name="_Hlk113632339"/>
            <w:bookmarkStart w:id="17" w:name="_Hlk113632352"/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Sac vert avec outils de forrages</w:t>
            </w:r>
            <w:bookmarkEnd w:id="16"/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83F835A" w14:textId="4287152E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 xml:space="preserve">1sac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cont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 xml:space="preserve">. </w:t>
            </w: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15 foreuses</w:t>
            </w:r>
          </w:p>
        </w:tc>
        <w:tc>
          <w:tcPr>
            <w:tcW w:w="4966" w:type="dxa"/>
            <w:vAlign w:val="center"/>
          </w:tcPr>
          <w:p w14:paraId="1711914E" w14:textId="77777777" w:rsidR="004D32E1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</w:p>
        </w:tc>
        <w:tc>
          <w:tcPr>
            <w:tcW w:w="850" w:type="dxa"/>
          </w:tcPr>
          <w:p w14:paraId="6BB8D619" w14:textId="29163670" w:rsidR="004D32E1" w:rsidRDefault="00641C1A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46</w:t>
            </w:r>
          </w:p>
        </w:tc>
      </w:tr>
      <w:bookmarkEnd w:id="17"/>
      <w:tr w:rsidR="007F75B1" w:rsidRPr="00D5491C" w14:paraId="3814F102" w14:textId="2CFA684E" w:rsidTr="007F75B1">
        <w:trPr>
          <w:trHeight w:val="510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37956C3C" w14:textId="77777777" w:rsidR="004D32E1" w:rsidRPr="00631C54" w:rsidRDefault="004D32E1" w:rsidP="004D32E1">
            <w:pPr>
              <w:rPr>
                <w:rFonts w:ascii="Calibri" w:eastAsia="Times New Roman" w:hAnsi="Calibri" w:cs="Calibri"/>
                <w:strike/>
                <w:color w:val="000000"/>
                <w:sz w:val="22"/>
                <w:szCs w:val="22"/>
                <w:lang w:eastAsia="en-GB"/>
              </w:rPr>
            </w:pPr>
            <w:r w:rsidRPr="00631C54">
              <w:rPr>
                <w:rFonts w:ascii="Calibri" w:eastAsia="Times New Roman" w:hAnsi="Calibri" w:cs="Calibri"/>
                <w:strike/>
                <w:color w:val="000000"/>
                <w:sz w:val="22"/>
                <w:szCs w:val="22"/>
                <w:lang w:eastAsia="en-GB"/>
              </w:rPr>
              <w:t>Petite boîte à outils équipée.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A660D30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966" w:type="dxa"/>
            <w:vAlign w:val="center"/>
          </w:tcPr>
          <w:p w14:paraId="553011A1" w14:textId="06D273EE" w:rsidR="004D32E1" w:rsidRPr="00631C54" w:rsidRDefault="00631C54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Cf c</w:t>
            </w:r>
            <w:r w:rsidR="00AA579A"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27</w:t>
            </w:r>
          </w:p>
        </w:tc>
        <w:tc>
          <w:tcPr>
            <w:tcW w:w="850" w:type="dxa"/>
          </w:tcPr>
          <w:p w14:paraId="1D804F7B" w14:textId="1152C3BC" w:rsidR="004D32E1" w:rsidRPr="00AA579A" w:rsidRDefault="00AA579A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–</w:t>
            </w:r>
          </w:p>
        </w:tc>
      </w:tr>
    </w:tbl>
    <w:p w14:paraId="2EE9CF1C" w14:textId="77777777" w:rsidR="00717351" w:rsidRDefault="00717351"/>
    <w:sectPr w:rsidR="007173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491C"/>
    <w:rsid w:val="00140FD1"/>
    <w:rsid w:val="001A082F"/>
    <w:rsid w:val="00253174"/>
    <w:rsid w:val="003A7769"/>
    <w:rsid w:val="003D7CA8"/>
    <w:rsid w:val="004D32E1"/>
    <w:rsid w:val="00631C54"/>
    <w:rsid w:val="00641C1A"/>
    <w:rsid w:val="00717351"/>
    <w:rsid w:val="007F75B1"/>
    <w:rsid w:val="009E1309"/>
    <w:rsid w:val="00AA579A"/>
    <w:rsid w:val="00D5491C"/>
    <w:rsid w:val="00DF7F17"/>
    <w:rsid w:val="00F11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C676805"/>
  <w15:chartTrackingRefBased/>
  <w15:docId w15:val="{3050D7E7-6828-2E4D-91D4-EAF3FF064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CH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349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 von Siebenthal</dc:creator>
  <cp:keywords/>
  <dc:description/>
  <cp:lastModifiedBy>Christoph von Siebenthal</cp:lastModifiedBy>
  <cp:revision>3</cp:revision>
  <cp:lastPrinted>2022-09-08T18:50:00Z</cp:lastPrinted>
  <dcterms:created xsi:type="dcterms:W3CDTF">2022-09-08T18:38:00Z</dcterms:created>
  <dcterms:modified xsi:type="dcterms:W3CDTF">2022-09-09T15:43:00Z</dcterms:modified>
</cp:coreProperties>
</file>